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5E" w:rsidRPr="00FE7C5B" w:rsidRDefault="00FE7C5B" w:rsidP="007B3DDD">
      <w:pPr>
        <w:pStyle w:val="2"/>
        <w:rPr>
          <w:rFonts w:eastAsia="Times New Roman"/>
          <w:lang w:eastAsia="uk-UA"/>
        </w:rPr>
      </w:pPr>
      <w:r w:rsidRPr="00FE7C5B">
        <w:rPr>
          <w:rFonts w:eastAsia="Times New Roman"/>
          <w:lang w:eastAsia="uk-UA"/>
        </w:rPr>
        <w:t>ХРИСТОС РОЖДАЄТЬСЯ, СЛАВІТЕ!</w:t>
      </w:r>
    </w:p>
    <w:p w:rsidR="00EB5FCA" w:rsidRDefault="00600F48" w:rsidP="00EB5F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Сердечно вітаю вас</w:t>
      </w:r>
      <w:r w:rsidR="0064196F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боголюбиві</w:t>
      </w:r>
      <w:proofErr w:type="spellEnd"/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пастирі, </w:t>
      </w:r>
      <w:proofErr w:type="spellStart"/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всечесні</w:t>
      </w:r>
      <w:proofErr w:type="spellEnd"/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іноки</w:t>
      </w:r>
      <w:proofErr w:type="spellEnd"/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інокині, дорогі браття та сестри</w:t>
      </w:r>
      <w:r w:rsidR="0064196F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</w:t>
      </w:r>
      <w:r w:rsidR="0067612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великим та радісним святом Різдва по плоті Спасителя нашого і Бога, Господа </w:t>
      </w:r>
      <w:proofErr w:type="spellStart"/>
      <w:r w:rsidR="0067612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Іісуса</w:t>
      </w:r>
      <w:proofErr w:type="spellEnd"/>
      <w:r w:rsidR="0067612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Христа.</w:t>
      </w:r>
      <w:r w:rsid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EB5FCA" w:rsidRDefault="0067612E" w:rsidP="00EB5F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Нині сили небесні, які прийшли на землю, взивають: Слава в вишніх Богу і на землі мир</w:t>
      </w:r>
      <w:r w:rsidR="0064196F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людях благовоління. 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де ж цей мир, якщо на нашій землі 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війна? Де 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мир, коли навколо нас 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бачимо озлобле</w:t>
      </w:r>
      <w:r w:rsidR="00AE46ED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ні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сть</w:t>
      </w:r>
      <w:r w:rsidR="00AE46ED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людей? Та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яка б злоба та ворожнеча не наповнювала все навколо нас, 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слова Ангелів: «Слава в вишніх Богу і на землі мир!..»</w:t>
      </w:r>
      <w:r w:rsidR="00AE46ED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є во віки </w:t>
      </w:r>
      <w:r w:rsidR="0064196F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непорушними та дієвими.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ир на землі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є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і цей мир від Бога.</w:t>
      </w:r>
      <w:r w:rsidR="00C215E1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EB5FCA" w:rsidRDefault="0067612E" w:rsidP="00EB5F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 порівняти люд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ське життя з бурхливим морем, де 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хвилі сягають кількох метрів, то можна 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виявити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E46ED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певну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закономірність: якою би сильною не була буря, </w:t>
      </w:r>
      <w:r w:rsidR="00AE46ED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глибина мо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ська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завжди </w:t>
      </w:r>
      <w:r w:rsidR="00AE46ED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є 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стійк</w:t>
      </w:r>
      <w:r w:rsidR="00AE46ED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ою і незмінною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EB5FCA" w:rsidRDefault="0067612E" w:rsidP="00FE7C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Теж саме </w:t>
      </w:r>
      <w:r w:rsidR="00AE46ED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можна говорити 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 </w:t>
      </w:r>
      <w:r w:rsidR="00AE46ED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мир, </w:t>
      </w:r>
      <w:r w:rsidR="00195BCB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був прине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ений</w:t>
      </w:r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землю </w:t>
      </w:r>
      <w:proofErr w:type="spellStart"/>
      <w:r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Бого</w:t>
      </w:r>
      <w:r w:rsidR="00A24FAB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немовля</w:t>
      </w:r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</w:t>
      </w:r>
      <w:proofErr w:type="spellEnd"/>
      <w:r w:rsidR="00B44DB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-Христом, </w:t>
      </w:r>
      <w:r w:rsidR="00A24FAB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який радісно оспівували ангели під час Його народження. Мир Божий – незмірно глибший </w:t>
      </w:r>
      <w:r w:rsidR="007A7388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 </w:t>
      </w:r>
      <w:proofErr w:type="spellStart"/>
      <w:r w:rsidR="00AE46ED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могуч</w:t>
      </w:r>
      <w:r w:rsidR="007A7388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іший</w:t>
      </w:r>
      <w:proofErr w:type="spellEnd"/>
      <w:r w:rsidR="007A7388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E46ED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навіть за океан. Й</w:t>
      </w:r>
      <w:r w:rsidR="007A7388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ого потаємної глибини </w:t>
      </w:r>
      <w:r w:rsidR="00A24FAB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не похитне ані злоба людей, ані сам </w:t>
      </w:r>
      <w:proofErr w:type="spellStart"/>
      <w:r w:rsidR="00A24FAB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печальник</w:t>
      </w:r>
      <w:proofErr w:type="spellEnd"/>
      <w:r w:rsidR="00A24FAB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злоби – диявол. Підступи ворога </w:t>
      </w:r>
      <w:r w:rsidR="00E82C90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людського, хвилі злоби та гріха – </w:t>
      </w:r>
      <w:r w:rsidR="0064196F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 ніщо б</w:t>
      </w:r>
      <w:r w:rsidR="00E82C90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ільше, аніж хвилі поверх океану.</w:t>
      </w:r>
      <w:r w:rsidR="00FE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2C90" w:rsidRPr="005C2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«Христос є мир наш»</w:t>
      </w:r>
      <w:r w:rsidR="00AE46ED" w:rsidRPr="005C2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, – говорить </w:t>
      </w:r>
      <w:r w:rsidR="00C20B1E" w:rsidRPr="005C2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апостол Павло</w:t>
      </w:r>
      <w:r w:rsidR="00AE46ED" w:rsidRPr="005C2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="00AE46ED" w:rsidRPr="005C2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Єф</w:t>
      </w:r>
      <w:proofErr w:type="spellEnd"/>
      <w:r w:rsidR="00AE46ED" w:rsidRPr="005C2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 2,</w:t>
      </w:r>
      <w:r w:rsidR="00D34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AE46ED" w:rsidRPr="005C2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14)</w:t>
      </w:r>
      <w:r w:rsidR="00C20B1E" w:rsidRPr="005C2F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  <w:r w:rsidR="00C20B1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Говорить у то</w:t>
      </w:r>
      <w:r w:rsidR="0064196F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 час, коли навколо і про</w:t>
      </w:r>
      <w:r w:rsidR="00C20B1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 нього к</w:t>
      </w:r>
      <w:r w:rsidR="0064196F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ипіла страшна злоба ворогів.</w:t>
      </w:r>
      <w:r w:rsidR="00FE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4196F" w:rsidRPr="00FE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Сам Спаситель </w:t>
      </w:r>
      <w:r w:rsidR="007A7388" w:rsidRPr="00FE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перед своїми стражданнями </w:t>
      </w:r>
      <w:r w:rsidR="00C20B1E" w:rsidRPr="00FE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ясно</w:t>
      </w:r>
      <w:r w:rsidR="0064196F" w:rsidRPr="00FE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</w:t>
      </w:r>
      <w:r w:rsidR="00C20B1E" w:rsidRPr="00FE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царстве</w:t>
      </w:r>
      <w:r w:rsidR="00195BCB" w:rsidRPr="00FE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="00C20B1E" w:rsidRPr="00FE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им спокоєм повчає </w:t>
      </w:r>
      <w:r w:rsidR="007A7388" w:rsidRPr="00FE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 заповіда</w:t>
      </w:r>
      <w:r w:rsidR="00C20B1E" w:rsidRPr="00FE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116D58" w:rsidRPr="00FE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 </w:t>
      </w:r>
      <w:r w:rsidR="007A7388" w:rsidRPr="00D34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«Мир Мій даю Вам, мир залишаю вам</w:t>
      </w:r>
      <w:r w:rsidR="00C20B1E" w:rsidRPr="00D34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» (Ін. 14, 27).</w:t>
      </w:r>
      <w:r w:rsidR="00C20B1E" w:rsidRPr="00FE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E7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A7388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</w:t>
      </w:r>
      <w:r w:rsidR="00C20B1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ир</w:t>
      </w:r>
      <w:r w:rsidR="007A7388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195BCB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не зважаючи на все зло людського життя, </w:t>
      </w:r>
      <w:r w:rsidR="007A7388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AE46ED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присутнім</w:t>
      </w:r>
      <w:r w:rsidR="00C20B1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землі, </w:t>
      </w:r>
      <w:r w:rsidR="00195BCB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бо </w:t>
      </w:r>
      <w:r w:rsidR="00C20B1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принесений та залишений </w:t>
      </w:r>
      <w:r w:rsidR="00195BCB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Спасителем.</w:t>
      </w:r>
      <w:r w:rsidR="00C20B1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Найперше, він виражаєтьс</w:t>
      </w:r>
      <w:r w:rsidR="0064196F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 у примиренні людей з Богом та</w:t>
      </w:r>
      <w:r w:rsidR="00C20B1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землі з небом, дароване нам в незбагненній таємниці спокутування грішного людства. Христос Бог народився, жив, навчав, страждав, воскрес, послав </w:t>
      </w:r>
      <w:r w:rsidR="007A7388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Духа Святого і нині перебуває </w:t>
      </w:r>
      <w:r w:rsidR="00C20B1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 віруючих у Церкві та заклика</w:t>
      </w:r>
      <w:r w:rsidR="0064196F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C20B1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нас до вічного життя, де буде </w:t>
      </w:r>
      <w:r w:rsidR="00C20B1E" w:rsidRPr="00D34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«</w:t>
      </w:r>
      <w:r w:rsidR="00436CDD" w:rsidRPr="00D34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нове небо і нова з</w:t>
      </w:r>
      <w:r w:rsidR="00C20B1E" w:rsidRPr="00D34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емля» (2</w:t>
      </w:r>
      <w:r w:rsidR="00D34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C20B1E" w:rsidRPr="00D34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Пет</w:t>
      </w:r>
      <w:proofErr w:type="spellEnd"/>
      <w:r w:rsidR="00C20B1E" w:rsidRPr="00D34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 3,</w:t>
      </w:r>
      <w:r w:rsidR="00D34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C20B1E" w:rsidRPr="00D34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13).</w:t>
      </w:r>
      <w:r w:rsidR="00C20B1E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цього родився і прийшов у світ Син Божий.</w:t>
      </w:r>
      <w:r w:rsid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B5FCA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 воцерковленій людині це незрозуміло, проте віруючому серцю тут все наповнено Божим світлом та миром.</w:t>
      </w:r>
      <w:r w:rsid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B5FCA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Апостол Павло сповіщає, що із ворогів Бога люди стали любимими синами, наслідниками всіх Його </w:t>
      </w:r>
      <w:proofErr w:type="spellStart"/>
      <w:r w:rsidR="00EB5FCA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передвіщень</w:t>
      </w:r>
      <w:proofErr w:type="spellEnd"/>
      <w:r w:rsidR="00EB5FCA" w:rsidRPr="0019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EB5FCA" w:rsidRPr="00EF0097" w:rsidRDefault="00C20B1E" w:rsidP="00EB5F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Усе це дане тільки по вірі та коли</w:t>
      </w:r>
      <w:r w:rsidR="00116D58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16D58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«настало ж виповнення часу, Бог </w:t>
      </w:r>
      <w:r w:rsidR="00B164E2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          </w:t>
      </w:r>
      <w:r w:rsidR="00116D58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послав Свого Сина</w:t>
      </w:r>
      <w:r w:rsidR="006F4B69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Єдинородного, що родився від Ж</w:t>
      </w:r>
      <w:r w:rsidR="00195BCB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е</w:t>
      </w:r>
      <w:r w:rsidR="00116D58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ни, щоб усиновлення ми </w:t>
      </w:r>
      <w:r w:rsidR="00B164E2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          </w:t>
      </w:r>
      <w:r w:rsidR="00116D58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прийняли»</w:t>
      </w:r>
      <w:r w:rsidR="00247F18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(1 Гал. 4, 4-5).</w:t>
      </w:r>
      <w:r w:rsidR="00247F18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Нам відкрита воля Божа та таємниця Божества, дані заповіді і дана допомога з небес для їх</w:t>
      </w:r>
      <w:r w:rsidR="006F4B69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виконання. Людині, яка грішить, дане прощення</w:t>
      </w:r>
      <w:r w:rsidR="00247F18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У цьому мир, радість та спасіння. Прийдіть</w:t>
      </w:r>
      <w:r w:rsidR="006F4B69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247F18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</w:t>
      </w:r>
      <w:r w:rsidR="006F4B69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озрадуйтеся Господу та поклоніть</w:t>
      </w:r>
      <w:r w:rsidR="00247F18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ся, як смиренні пастухи, </w:t>
      </w:r>
      <w:r w:rsidR="00407197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дари принес</w:t>
      </w:r>
      <w:r w:rsidR="006F4B69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іть</w:t>
      </w:r>
      <w:r w:rsidR="00361926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6F4B69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07197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мудрі волхви</w:t>
      </w:r>
      <w:r w:rsidR="00361926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407197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</w:t>
      </w:r>
      <w:r w:rsidR="00247F18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 цей чудесний світ великого покаяння, пізнання Бога, пізнан</w:t>
      </w:r>
      <w:r w:rsidR="00361926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ня Ж</w:t>
      </w:r>
      <w:r w:rsidR="00247F18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иття</w:t>
      </w:r>
      <w:r w:rsidR="00407197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247F18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бо </w:t>
      </w:r>
      <w:r w:rsidR="006F4B69" w:rsidRPr="00EB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proofErr w:type="spellStart"/>
      <w:r w:rsidR="006F4B69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Рождество</w:t>
      </w:r>
      <w:proofErr w:type="spellEnd"/>
      <w:r w:rsidR="006F4B69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F4B69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Твое</w:t>
      </w:r>
      <w:proofErr w:type="spellEnd"/>
      <w:r w:rsidR="006F4B69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Христе Боже наш, </w:t>
      </w:r>
      <w:proofErr w:type="spellStart"/>
      <w:r w:rsidR="006F4B69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возсия</w:t>
      </w:r>
      <w:proofErr w:type="spellEnd"/>
      <w:r w:rsidR="006F4B69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F4B69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мирови</w:t>
      </w:r>
      <w:proofErr w:type="spellEnd"/>
      <w:r w:rsidR="006F4B69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F4B69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свет</w:t>
      </w:r>
      <w:proofErr w:type="spellEnd"/>
      <w:r w:rsidR="006F4B69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F4B69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разума</w:t>
      </w:r>
      <w:proofErr w:type="spellEnd"/>
      <w:r w:rsidR="006F4B69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…</w:t>
      </w:r>
      <w:r w:rsidR="00195BCB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»</w:t>
      </w:r>
      <w:r w:rsidR="00EB5FCA" w:rsidRPr="00EF00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</w:p>
    <w:p w:rsidR="00EB5FCA" w:rsidRDefault="00247F18" w:rsidP="00EB5FCA">
      <w:pPr>
        <w:pStyle w:val="trop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BCB">
        <w:rPr>
          <w:color w:val="000000" w:themeColor="text1"/>
          <w:sz w:val="28"/>
          <w:szCs w:val="28"/>
        </w:rPr>
        <w:t>Наша Православна Церква є надійним сховищем від усього, що порушує душевний мир</w:t>
      </w:r>
      <w:r w:rsidR="00195BCB">
        <w:rPr>
          <w:color w:val="000000" w:themeColor="text1"/>
          <w:sz w:val="28"/>
          <w:szCs w:val="28"/>
        </w:rPr>
        <w:t xml:space="preserve"> і</w:t>
      </w:r>
      <w:r w:rsidR="00361926" w:rsidRPr="00195BCB">
        <w:rPr>
          <w:color w:val="000000" w:themeColor="text1"/>
          <w:sz w:val="28"/>
          <w:szCs w:val="28"/>
        </w:rPr>
        <w:t xml:space="preserve"> спокій</w:t>
      </w:r>
      <w:r w:rsidRPr="00195BCB">
        <w:rPr>
          <w:color w:val="000000" w:themeColor="text1"/>
          <w:sz w:val="28"/>
          <w:szCs w:val="28"/>
        </w:rPr>
        <w:t>. У Церкві Христовій буде</w:t>
      </w:r>
      <w:r w:rsidR="00407197" w:rsidRPr="00195BCB">
        <w:rPr>
          <w:color w:val="000000" w:themeColor="text1"/>
          <w:sz w:val="28"/>
          <w:szCs w:val="28"/>
        </w:rPr>
        <w:t xml:space="preserve"> завжди </w:t>
      </w:r>
      <w:r w:rsidR="006F4B69" w:rsidRPr="00195BCB">
        <w:rPr>
          <w:color w:val="000000" w:themeColor="text1"/>
          <w:sz w:val="28"/>
          <w:szCs w:val="28"/>
        </w:rPr>
        <w:t xml:space="preserve">підноситися </w:t>
      </w:r>
      <w:r w:rsidRPr="00195BCB">
        <w:rPr>
          <w:color w:val="000000" w:themeColor="text1"/>
          <w:sz w:val="28"/>
          <w:szCs w:val="28"/>
        </w:rPr>
        <w:t xml:space="preserve">слава Богу та </w:t>
      </w:r>
      <w:r w:rsidR="006F4B69" w:rsidRPr="00195BCB">
        <w:rPr>
          <w:color w:val="000000" w:themeColor="text1"/>
          <w:sz w:val="28"/>
          <w:szCs w:val="28"/>
        </w:rPr>
        <w:t xml:space="preserve">посилатися </w:t>
      </w:r>
      <w:r w:rsidR="00186D5A" w:rsidRPr="00195BCB">
        <w:rPr>
          <w:color w:val="000000" w:themeColor="text1"/>
          <w:sz w:val="28"/>
          <w:szCs w:val="28"/>
        </w:rPr>
        <w:t xml:space="preserve">мир на землю, а всі охочі можуть стати чадами благовоління Божого. Поза Православною Церквою - вічна буря, </w:t>
      </w:r>
      <w:r w:rsidR="00361926" w:rsidRPr="00195BCB">
        <w:rPr>
          <w:color w:val="000000" w:themeColor="text1"/>
          <w:sz w:val="28"/>
          <w:szCs w:val="28"/>
        </w:rPr>
        <w:t>хвилювання та невдоволення</w:t>
      </w:r>
      <w:r w:rsidR="00186D5A" w:rsidRPr="00195BCB">
        <w:rPr>
          <w:color w:val="000000" w:themeColor="text1"/>
          <w:sz w:val="28"/>
          <w:szCs w:val="28"/>
        </w:rPr>
        <w:t xml:space="preserve">. Боже Царство, мир та благовоління не можна запровадити або насадити примусово. Наприклад, </w:t>
      </w:r>
      <w:r w:rsidR="00361926" w:rsidRPr="00195BCB">
        <w:rPr>
          <w:color w:val="000000" w:themeColor="text1"/>
          <w:sz w:val="28"/>
          <w:szCs w:val="28"/>
        </w:rPr>
        <w:t>не можна насильно змусити яблуню</w:t>
      </w:r>
      <w:r w:rsidR="00186D5A" w:rsidRPr="00195BCB">
        <w:rPr>
          <w:color w:val="000000" w:themeColor="text1"/>
          <w:sz w:val="28"/>
          <w:szCs w:val="28"/>
        </w:rPr>
        <w:t xml:space="preserve"> відразу дати плоди. Так і Царство Боже</w:t>
      </w:r>
      <w:r w:rsidR="00361926" w:rsidRPr="00195BCB">
        <w:rPr>
          <w:color w:val="000000" w:themeColor="text1"/>
          <w:sz w:val="28"/>
          <w:szCs w:val="28"/>
        </w:rPr>
        <w:t>,</w:t>
      </w:r>
      <w:r w:rsidR="00186D5A" w:rsidRPr="00195BCB">
        <w:rPr>
          <w:color w:val="000000" w:themeColor="text1"/>
          <w:sz w:val="28"/>
          <w:szCs w:val="28"/>
        </w:rPr>
        <w:t xml:space="preserve"> по слову Христа, поді</w:t>
      </w:r>
      <w:r w:rsidR="00407197" w:rsidRPr="00195BCB">
        <w:rPr>
          <w:color w:val="000000" w:themeColor="text1"/>
          <w:sz w:val="28"/>
          <w:szCs w:val="28"/>
        </w:rPr>
        <w:t>бн</w:t>
      </w:r>
      <w:r w:rsidR="006F4B69" w:rsidRPr="00195BCB">
        <w:rPr>
          <w:color w:val="000000" w:themeColor="text1"/>
          <w:sz w:val="28"/>
          <w:szCs w:val="28"/>
        </w:rPr>
        <w:t>е до закваски</w:t>
      </w:r>
      <w:r w:rsidR="00407197" w:rsidRPr="00195BCB">
        <w:rPr>
          <w:color w:val="000000" w:themeColor="text1"/>
          <w:sz w:val="28"/>
          <w:szCs w:val="28"/>
        </w:rPr>
        <w:t xml:space="preserve">, яку жінка </w:t>
      </w:r>
      <w:r w:rsidR="00186D5A" w:rsidRPr="00195BCB">
        <w:rPr>
          <w:color w:val="000000" w:themeColor="text1"/>
          <w:sz w:val="28"/>
          <w:szCs w:val="28"/>
        </w:rPr>
        <w:t>додала у тісто (</w:t>
      </w:r>
      <w:proofErr w:type="spellStart"/>
      <w:r w:rsidR="00186D5A" w:rsidRPr="00195BCB">
        <w:rPr>
          <w:color w:val="000000" w:themeColor="text1"/>
          <w:sz w:val="28"/>
          <w:szCs w:val="28"/>
        </w:rPr>
        <w:t>Мф</w:t>
      </w:r>
      <w:proofErr w:type="spellEnd"/>
      <w:r w:rsidR="00186D5A" w:rsidRPr="00195BCB">
        <w:rPr>
          <w:color w:val="000000" w:themeColor="text1"/>
          <w:sz w:val="28"/>
          <w:szCs w:val="28"/>
        </w:rPr>
        <w:t>. 13,</w:t>
      </w:r>
      <w:r w:rsidR="00EF0097">
        <w:rPr>
          <w:color w:val="000000" w:themeColor="text1"/>
          <w:sz w:val="28"/>
          <w:szCs w:val="28"/>
        </w:rPr>
        <w:t xml:space="preserve"> </w:t>
      </w:r>
      <w:r w:rsidR="00186D5A" w:rsidRPr="00195BCB">
        <w:rPr>
          <w:color w:val="000000" w:themeColor="text1"/>
          <w:sz w:val="28"/>
          <w:szCs w:val="28"/>
        </w:rPr>
        <w:t>33)</w:t>
      </w:r>
      <w:r w:rsidR="006F4B69" w:rsidRPr="00195BCB">
        <w:rPr>
          <w:color w:val="000000" w:themeColor="text1"/>
          <w:sz w:val="28"/>
          <w:szCs w:val="28"/>
        </w:rPr>
        <w:t xml:space="preserve">, </w:t>
      </w:r>
      <w:r w:rsidR="00186D5A" w:rsidRPr="00195BCB">
        <w:rPr>
          <w:color w:val="000000" w:themeColor="text1"/>
          <w:sz w:val="28"/>
          <w:szCs w:val="28"/>
        </w:rPr>
        <w:t>поки воно все не підніметься</w:t>
      </w:r>
      <w:r w:rsidR="00195BCB">
        <w:rPr>
          <w:color w:val="000000" w:themeColor="text1"/>
          <w:sz w:val="28"/>
          <w:szCs w:val="28"/>
        </w:rPr>
        <w:t>,</w:t>
      </w:r>
      <w:r w:rsidR="00186D5A" w:rsidRPr="00195BCB">
        <w:rPr>
          <w:color w:val="000000" w:themeColor="text1"/>
          <w:sz w:val="28"/>
          <w:szCs w:val="28"/>
        </w:rPr>
        <w:t xml:space="preserve"> повільно та поступово</w:t>
      </w:r>
      <w:r w:rsidR="006F4B69" w:rsidRPr="00195BCB">
        <w:rPr>
          <w:color w:val="000000" w:themeColor="text1"/>
          <w:sz w:val="28"/>
          <w:szCs w:val="28"/>
        </w:rPr>
        <w:t>,</w:t>
      </w:r>
      <w:r w:rsidR="00186D5A" w:rsidRPr="00195BCB">
        <w:rPr>
          <w:color w:val="000000" w:themeColor="text1"/>
          <w:sz w:val="28"/>
          <w:szCs w:val="28"/>
        </w:rPr>
        <w:t xml:space="preserve"> не буде готове до вживання. </w:t>
      </w:r>
      <w:r w:rsidR="006F4B69" w:rsidRPr="00195BCB">
        <w:rPr>
          <w:color w:val="000000" w:themeColor="text1"/>
          <w:sz w:val="28"/>
          <w:szCs w:val="28"/>
        </w:rPr>
        <w:t>Т</w:t>
      </w:r>
      <w:r w:rsidR="00186D5A" w:rsidRPr="00195BCB">
        <w:rPr>
          <w:color w:val="000000" w:themeColor="text1"/>
          <w:sz w:val="28"/>
          <w:szCs w:val="28"/>
        </w:rPr>
        <w:t>ак с</w:t>
      </w:r>
      <w:r w:rsidR="006F4B69" w:rsidRPr="00195BCB">
        <w:rPr>
          <w:color w:val="000000" w:themeColor="text1"/>
          <w:sz w:val="28"/>
          <w:szCs w:val="28"/>
        </w:rPr>
        <w:t>амо</w:t>
      </w:r>
      <w:r w:rsidR="00407197" w:rsidRPr="00195BCB">
        <w:rPr>
          <w:color w:val="000000" w:themeColor="text1"/>
          <w:sz w:val="28"/>
          <w:szCs w:val="28"/>
        </w:rPr>
        <w:t xml:space="preserve"> ріст моральний та духовний</w:t>
      </w:r>
      <w:r w:rsidR="006F4B69" w:rsidRPr="00195BCB">
        <w:rPr>
          <w:color w:val="000000" w:themeColor="text1"/>
          <w:sz w:val="28"/>
          <w:szCs w:val="28"/>
        </w:rPr>
        <w:t>, він</w:t>
      </w:r>
      <w:r w:rsidR="00361926" w:rsidRPr="00195BCB">
        <w:rPr>
          <w:color w:val="000000" w:themeColor="text1"/>
          <w:sz w:val="28"/>
          <w:szCs w:val="28"/>
        </w:rPr>
        <w:t xml:space="preserve"> за</w:t>
      </w:r>
      <w:r w:rsidR="00186D5A" w:rsidRPr="00195BCB">
        <w:rPr>
          <w:color w:val="000000" w:themeColor="text1"/>
          <w:sz w:val="28"/>
          <w:szCs w:val="28"/>
        </w:rPr>
        <w:t xml:space="preserve">хоплює кожну людину, а </w:t>
      </w:r>
      <w:r w:rsidR="006F4B69" w:rsidRPr="00195BCB">
        <w:rPr>
          <w:color w:val="000000" w:themeColor="text1"/>
          <w:sz w:val="28"/>
          <w:szCs w:val="28"/>
        </w:rPr>
        <w:t>потім</w:t>
      </w:r>
      <w:r w:rsidR="00186D5A" w:rsidRPr="00195BCB">
        <w:rPr>
          <w:color w:val="000000" w:themeColor="text1"/>
          <w:sz w:val="28"/>
          <w:szCs w:val="28"/>
        </w:rPr>
        <w:t xml:space="preserve"> поступово змінює та піднімає все людство. </w:t>
      </w:r>
    </w:p>
    <w:p w:rsidR="00EB5FCA" w:rsidRPr="00C63D25" w:rsidRDefault="00186D5A" w:rsidP="00EB5FCA">
      <w:pPr>
        <w:pStyle w:val="trop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195BCB">
        <w:rPr>
          <w:color w:val="000000" w:themeColor="text1"/>
          <w:sz w:val="28"/>
          <w:szCs w:val="28"/>
        </w:rPr>
        <w:t>Приступимо з дитячою довірою та любов</w:t>
      </w:r>
      <w:r w:rsidRPr="00195BCB">
        <w:rPr>
          <w:color w:val="000000" w:themeColor="text1"/>
          <w:sz w:val="28"/>
          <w:szCs w:val="28"/>
          <w:lang w:val="ru-RU"/>
        </w:rPr>
        <w:t>’</w:t>
      </w:r>
      <w:r w:rsidRPr="00195BCB">
        <w:rPr>
          <w:color w:val="000000" w:themeColor="text1"/>
          <w:sz w:val="28"/>
          <w:szCs w:val="28"/>
        </w:rPr>
        <w:t>ю до Бога і Його закону, до</w:t>
      </w:r>
      <w:r w:rsidR="00481035" w:rsidRPr="00195BCB">
        <w:rPr>
          <w:color w:val="000000" w:themeColor="text1"/>
          <w:sz w:val="28"/>
          <w:szCs w:val="28"/>
        </w:rPr>
        <w:t xml:space="preserve"> Церкви Христової та Її таїнств. Т</w:t>
      </w:r>
      <w:r w:rsidRPr="00195BCB">
        <w:rPr>
          <w:color w:val="000000" w:themeColor="text1"/>
          <w:sz w:val="28"/>
          <w:szCs w:val="28"/>
        </w:rPr>
        <w:t xml:space="preserve">оді мир глибокий буде </w:t>
      </w:r>
      <w:r w:rsidR="00481035" w:rsidRPr="00195BCB">
        <w:rPr>
          <w:color w:val="000000" w:themeColor="text1"/>
          <w:sz w:val="28"/>
          <w:szCs w:val="28"/>
        </w:rPr>
        <w:t>частиною</w:t>
      </w:r>
      <w:r w:rsidRPr="00195BCB">
        <w:rPr>
          <w:color w:val="000000" w:themeColor="text1"/>
          <w:sz w:val="28"/>
          <w:szCs w:val="28"/>
        </w:rPr>
        <w:t xml:space="preserve"> нашо</w:t>
      </w:r>
      <w:r w:rsidR="00481035" w:rsidRPr="00195BCB">
        <w:rPr>
          <w:color w:val="000000" w:themeColor="text1"/>
          <w:sz w:val="28"/>
          <w:szCs w:val="28"/>
        </w:rPr>
        <w:t xml:space="preserve">го видимого </w:t>
      </w:r>
      <w:r w:rsidRPr="00195BCB">
        <w:rPr>
          <w:color w:val="000000" w:themeColor="text1"/>
          <w:sz w:val="28"/>
          <w:szCs w:val="28"/>
        </w:rPr>
        <w:t xml:space="preserve">земного життя. </w:t>
      </w:r>
      <w:r w:rsidR="00481035" w:rsidRPr="00195BCB">
        <w:rPr>
          <w:color w:val="000000" w:themeColor="text1"/>
          <w:sz w:val="28"/>
          <w:szCs w:val="28"/>
        </w:rPr>
        <w:t>Премудрий Соломон пророкує</w:t>
      </w:r>
      <w:r w:rsidRPr="00195BCB">
        <w:rPr>
          <w:color w:val="000000" w:themeColor="text1"/>
          <w:sz w:val="28"/>
          <w:szCs w:val="28"/>
        </w:rPr>
        <w:t xml:space="preserve">: </w:t>
      </w:r>
      <w:r w:rsidRPr="00C63D25">
        <w:rPr>
          <w:b/>
          <w:bCs/>
          <w:color w:val="000000" w:themeColor="text1"/>
          <w:sz w:val="28"/>
          <w:szCs w:val="28"/>
        </w:rPr>
        <w:t>«</w:t>
      </w:r>
      <w:r w:rsidR="005C791F" w:rsidRPr="00C63D25">
        <w:rPr>
          <w:b/>
          <w:bCs/>
          <w:color w:val="000000" w:themeColor="text1"/>
          <w:sz w:val="28"/>
          <w:szCs w:val="28"/>
        </w:rPr>
        <w:t>коли усе оточувала тиха безмовність, і ніч у своєму плині досягла середини, зійшло з небес від царствених престолів на середину погибельної землі всемогутнє слово Твоє»</w:t>
      </w:r>
      <w:r w:rsidRPr="00C63D25">
        <w:rPr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Pr="00C63D25">
        <w:rPr>
          <w:b/>
          <w:bCs/>
          <w:color w:val="000000" w:themeColor="text1"/>
          <w:sz w:val="28"/>
          <w:szCs w:val="28"/>
        </w:rPr>
        <w:t>Премудр</w:t>
      </w:r>
      <w:proofErr w:type="spellEnd"/>
      <w:r w:rsidRPr="00C63D25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C63D25">
        <w:rPr>
          <w:b/>
          <w:bCs/>
          <w:color w:val="000000" w:themeColor="text1"/>
          <w:sz w:val="28"/>
          <w:szCs w:val="28"/>
        </w:rPr>
        <w:t>Солом</w:t>
      </w:r>
      <w:proofErr w:type="spellEnd"/>
      <w:r w:rsidRPr="00C63D25">
        <w:rPr>
          <w:b/>
          <w:bCs/>
          <w:color w:val="000000" w:themeColor="text1"/>
          <w:sz w:val="28"/>
          <w:szCs w:val="28"/>
        </w:rPr>
        <w:t>. 18, 14-15).</w:t>
      </w:r>
    </w:p>
    <w:p w:rsidR="00186D5A" w:rsidRPr="00195BCB" w:rsidRDefault="00186D5A" w:rsidP="00EB5FCA">
      <w:pPr>
        <w:pStyle w:val="trop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95BCB">
        <w:rPr>
          <w:color w:val="000000" w:themeColor="text1"/>
          <w:sz w:val="28"/>
          <w:szCs w:val="28"/>
        </w:rPr>
        <w:t xml:space="preserve">Ще раз вітаю вас, дорогі браття та сестри, з Різдвом Христовим, з </w:t>
      </w:r>
      <w:r w:rsidR="00737010" w:rsidRPr="00195BCB">
        <w:rPr>
          <w:color w:val="000000" w:themeColor="text1"/>
          <w:sz w:val="28"/>
          <w:szCs w:val="28"/>
        </w:rPr>
        <w:t>Новим Роком</w:t>
      </w:r>
      <w:r w:rsidR="00195BCB">
        <w:rPr>
          <w:color w:val="000000" w:themeColor="text1"/>
          <w:sz w:val="28"/>
          <w:szCs w:val="28"/>
        </w:rPr>
        <w:t xml:space="preserve"> та зі святом Богоявлення</w:t>
      </w:r>
      <w:r w:rsidR="00737010" w:rsidRPr="00195BCB">
        <w:rPr>
          <w:color w:val="000000" w:themeColor="text1"/>
          <w:sz w:val="28"/>
          <w:szCs w:val="28"/>
        </w:rPr>
        <w:t xml:space="preserve">. </w:t>
      </w:r>
      <w:r w:rsidR="005C791F" w:rsidRPr="00195BCB">
        <w:rPr>
          <w:color w:val="000000" w:themeColor="text1"/>
          <w:sz w:val="28"/>
          <w:szCs w:val="28"/>
        </w:rPr>
        <w:t xml:space="preserve">Нехай </w:t>
      </w:r>
      <w:proofErr w:type="spellStart"/>
      <w:r w:rsidR="00481035" w:rsidRPr="00195BCB">
        <w:rPr>
          <w:color w:val="000000" w:themeColor="text1"/>
          <w:sz w:val="28"/>
          <w:szCs w:val="28"/>
        </w:rPr>
        <w:t>Богонемовля</w:t>
      </w:r>
      <w:proofErr w:type="spellEnd"/>
      <w:r w:rsidR="00481035" w:rsidRPr="00195BCB">
        <w:rPr>
          <w:color w:val="000000" w:themeColor="text1"/>
          <w:sz w:val="28"/>
          <w:szCs w:val="28"/>
        </w:rPr>
        <w:t>-</w:t>
      </w:r>
      <w:r w:rsidR="00737010" w:rsidRPr="00195BCB">
        <w:rPr>
          <w:color w:val="000000" w:themeColor="text1"/>
          <w:sz w:val="28"/>
          <w:szCs w:val="28"/>
        </w:rPr>
        <w:t xml:space="preserve">Христос благословить наш український народ, нашу рідну волинську землю та дарує мир, любов та спасіння всьому роду людському. </w:t>
      </w:r>
    </w:p>
    <w:p w:rsidR="003F2FCA" w:rsidRDefault="003F2FCA" w:rsidP="008635D8">
      <w:pPr>
        <w:spacing w:after="480"/>
        <w:jc w:val="center"/>
        <w:rPr>
          <w:rFonts w:ascii="Times New Roman" w:hAnsi="Times New Roman"/>
          <w:b/>
          <w:sz w:val="24"/>
          <w:szCs w:val="20"/>
        </w:rPr>
      </w:pPr>
      <w:r w:rsidRPr="003F2FCA">
        <w:rPr>
          <w:rFonts w:ascii="Times New Roman" w:hAnsi="Times New Roman"/>
          <w:b/>
          <w:sz w:val="24"/>
          <w:szCs w:val="20"/>
        </w:rPr>
        <w:t>ХРИСТОС З НЕБЕС, ЗУСТРІЧАЙТЕ!</w:t>
      </w:r>
    </w:p>
    <w:p w:rsidR="003F2FCA" w:rsidRDefault="003F2FCA" w:rsidP="008635D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B23D3E">
        <w:rPr>
          <w:rFonts w:ascii="Times New Roman" w:hAnsi="Times New Roman"/>
          <w:b/>
          <w:i/>
          <w:sz w:val="28"/>
        </w:rPr>
        <w:t>З архіпастирським благословенням</w:t>
      </w:r>
    </w:p>
    <w:p w:rsidR="003F2FCA" w:rsidRPr="00C859C3" w:rsidRDefault="003F2FCA" w:rsidP="008635D8">
      <w:pPr>
        <w:spacing w:after="0" w:line="240" w:lineRule="auto"/>
        <w:jc w:val="center"/>
        <w:rPr>
          <w:rFonts w:ascii="Times New Roman" w:hAnsi="Times New Roman"/>
          <w:b/>
          <w:sz w:val="8"/>
          <w:szCs w:val="4"/>
        </w:rPr>
      </w:pPr>
    </w:p>
    <w:p w:rsidR="00C859C3" w:rsidRDefault="007B3DDD" w:rsidP="007B3DDD">
      <w:pPr>
        <w:tabs>
          <w:tab w:val="left" w:pos="4114"/>
        </w:tabs>
        <w:spacing w:after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+ </w:t>
      </w:r>
      <w:proofErr w:type="spellStart"/>
      <w:r>
        <w:rPr>
          <w:rFonts w:ascii="Times New Roman" w:hAnsi="Times New Roman"/>
          <w:b/>
          <w:i/>
          <w:sz w:val="28"/>
        </w:rPr>
        <w:t>Нафанаїл</w:t>
      </w:r>
      <w:bookmarkStart w:id="0" w:name="_GoBack"/>
      <w:bookmarkEnd w:id="0"/>
      <w:proofErr w:type="spellEnd"/>
    </w:p>
    <w:p w:rsidR="003F2FCA" w:rsidRPr="00B23D3E" w:rsidRDefault="003F2FCA" w:rsidP="008635D8">
      <w:pPr>
        <w:spacing w:before="120" w:after="12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Архіє</w:t>
      </w:r>
      <w:r w:rsidRPr="00B23D3E">
        <w:rPr>
          <w:rFonts w:ascii="Times New Roman" w:hAnsi="Times New Roman"/>
          <w:b/>
          <w:i/>
          <w:sz w:val="28"/>
        </w:rPr>
        <w:t>пископ Волинський і Луцький</w:t>
      </w:r>
    </w:p>
    <w:p w:rsidR="003F2FCA" w:rsidRPr="00B164E2" w:rsidRDefault="003F2FCA" w:rsidP="008635D8">
      <w:pPr>
        <w:spacing w:after="0"/>
        <w:jc w:val="center"/>
        <w:rPr>
          <w:rFonts w:ascii="Times New Roman" w:hAnsi="Times New Roman"/>
          <w:b/>
          <w:i/>
          <w:sz w:val="20"/>
          <w:szCs w:val="16"/>
        </w:rPr>
      </w:pPr>
    </w:p>
    <w:p w:rsidR="003F2FCA" w:rsidRPr="00B23D3E" w:rsidRDefault="003F2FCA" w:rsidP="008635D8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B23D3E">
        <w:rPr>
          <w:rFonts w:ascii="Times New Roman" w:hAnsi="Times New Roman"/>
          <w:b/>
          <w:i/>
          <w:sz w:val="28"/>
        </w:rPr>
        <w:t>Різдво Христове, 20</w:t>
      </w:r>
      <w:r>
        <w:rPr>
          <w:rFonts w:ascii="Times New Roman" w:hAnsi="Times New Roman"/>
          <w:b/>
          <w:i/>
          <w:sz w:val="28"/>
        </w:rPr>
        <w:t>20</w:t>
      </w:r>
      <w:r w:rsidRPr="00B23D3E">
        <w:rPr>
          <w:rFonts w:ascii="Times New Roman" w:hAnsi="Times New Roman"/>
          <w:b/>
          <w:i/>
          <w:sz w:val="28"/>
        </w:rPr>
        <w:t>-й рік</w:t>
      </w:r>
    </w:p>
    <w:p w:rsidR="00737010" w:rsidRPr="00B164E2" w:rsidRDefault="003F2FCA" w:rsidP="008635D8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B23D3E">
        <w:rPr>
          <w:rFonts w:ascii="Times New Roman" w:hAnsi="Times New Roman"/>
          <w:b/>
          <w:i/>
          <w:sz w:val="28"/>
        </w:rPr>
        <w:t>м. Луцьк</w:t>
      </w:r>
    </w:p>
    <w:sectPr w:rsidR="00737010" w:rsidRPr="00B164E2" w:rsidSect="00B164E2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09F"/>
    <w:multiLevelType w:val="multilevel"/>
    <w:tmpl w:val="714A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E78D7"/>
    <w:multiLevelType w:val="multilevel"/>
    <w:tmpl w:val="85A2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C5535"/>
    <w:multiLevelType w:val="multilevel"/>
    <w:tmpl w:val="3646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90EC3"/>
    <w:multiLevelType w:val="multilevel"/>
    <w:tmpl w:val="F51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1380"/>
    <w:multiLevelType w:val="multilevel"/>
    <w:tmpl w:val="AEA8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52C0E"/>
    <w:multiLevelType w:val="multilevel"/>
    <w:tmpl w:val="B640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D75EF"/>
    <w:multiLevelType w:val="multilevel"/>
    <w:tmpl w:val="5A6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97984"/>
    <w:multiLevelType w:val="multilevel"/>
    <w:tmpl w:val="3C64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60B28"/>
    <w:multiLevelType w:val="multilevel"/>
    <w:tmpl w:val="4AFE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C1066"/>
    <w:multiLevelType w:val="multilevel"/>
    <w:tmpl w:val="98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07663"/>
    <w:multiLevelType w:val="hybridMultilevel"/>
    <w:tmpl w:val="830E15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62E85"/>
    <w:multiLevelType w:val="multilevel"/>
    <w:tmpl w:val="C26A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70994"/>
    <w:multiLevelType w:val="hybridMultilevel"/>
    <w:tmpl w:val="C05E73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437D"/>
    <w:multiLevelType w:val="multilevel"/>
    <w:tmpl w:val="CF6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B52D2"/>
    <w:multiLevelType w:val="hybridMultilevel"/>
    <w:tmpl w:val="73D4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41B5B"/>
    <w:multiLevelType w:val="multilevel"/>
    <w:tmpl w:val="514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75B85"/>
    <w:multiLevelType w:val="multilevel"/>
    <w:tmpl w:val="88F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52014"/>
    <w:multiLevelType w:val="multilevel"/>
    <w:tmpl w:val="C00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01015"/>
    <w:multiLevelType w:val="multilevel"/>
    <w:tmpl w:val="6FB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7"/>
  </w:num>
  <w:num w:numId="5">
    <w:abstractNumId w:val="11"/>
  </w:num>
  <w:num w:numId="6">
    <w:abstractNumId w:val="9"/>
  </w:num>
  <w:num w:numId="7">
    <w:abstractNumId w:val="0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"/>
  </w:num>
  <w:num w:numId="13">
    <w:abstractNumId w:val="18"/>
  </w:num>
  <w:num w:numId="14">
    <w:abstractNumId w:val="8"/>
  </w:num>
  <w:num w:numId="15">
    <w:abstractNumId w:val="5"/>
  </w:num>
  <w:num w:numId="16">
    <w:abstractNumId w:val="2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9"/>
    <w:rsid w:val="000015AF"/>
    <w:rsid w:val="00091BBB"/>
    <w:rsid w:val="00116D58"/>
    <w:rsid w:val="00151116"/>
    <w:rsid w:val="00186D5A"/>
    <w:rsid w:val="00195BCB"/>
    <w:rsid w:val="001B120D"/>
    <w:rsid w:val="00247F18"/>
    <w:rsid w:val="003045FE"/>
    <w:rsid w:val="00361926"/>
    <w:rsid w:val="003F2FCA"/>
    <w:rsid w:val="00407197"/>
    <w:rsid w:val="00407AA4"/>
    <w:rsid w:val="00436CDD"/>
    <w:rsid w:val="00481035"/>
    <w:rsid w:val="004A4114"/>
    <w:rsid w:val="005C2FFB"/>
    <w:rsid w:val="005C791F"/>
    <w:rsid w:val="00600F48"/>
    <w:rsid w:val="00621CD2"/>
    <w:rsid w:val="006328D0"/>
    <w:rsid w:val="0064196F"/>
    <w:rsid w:val="00665ABD"/>
    <w:rsid w:val="0067612E"/>
    <w:rsid w:val="006F4B69"/>
    <w:rsid w:val="00737010"/>
    <w:rsid w:val="007667DB"/>
    <w:rsid w:val="007A7388"/>
    <w:rsid w:val="007B3DDD"/>
    <w:rsid w:val="008635D8"/>
    <w:rsid w:val="008D54FE"/>
    <w:rsid w:val="009D2A66"/>
    <w:rsid w:val="00A14A3C"/>
    <w:rsid w:val="00A24FAB"/>
    <w:rsid w:val="00A27C44"/>
    <w:rsid w:val="00AE46ED"/>
    <w:rsid w:val="00B164E2"/>
    <w:rsid w:val="00B44DBE"/>
    <w:rsid w:val="00B5595E"/>
    <w:rsid w:val="00C05974"/>
    <w:rsid w:val="00C20B1E"/>
    <w:rsid w:val="00C215E1"/>
    <w:rsid w:val="00C35847"/>
    <w:rsid w:val="00C63D25"/>
    <w:rsid w:val="00C859C3"/>
    <w:rsid w:val="00D3489E"/>
    <w:rsid w:val="00E140A9"/>
    <w:rsid w:val="00E82C90"/>
    <w:rsid w:val="00EA368F"/>
    <w:rsid w:val="00EB5FCA"/>
    <w:rsid w:val="00EF0097"/>
    <w:rsid w:val="00FC247E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1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4A41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27C4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A27C44"/>
  </w:style>
  <w:style w:type="character" w:customStyle="1" w:styleId="mw-editsection">
    <w:name w:val="mw-editsection"/>
    <w:basedOn w:val="a0"/>
    <w:rsid w:val="00A27C44"/>
  </w:style>
  <w:style w:type="character" w:customStyle="1" w:styleId="mw-editsection-bracket">
    <w:name w:val="mw-editsection-bracket"/>
    <w:basedOn w:val="a0"/>
    <w:rsid w:val="00A27C44"/>
  </w:style>
  <w:style w:type="character" w:customStyle="1" w:styleId="mw-editsection-divider">
    <w:name w:val="mw-editsection-divider"/>
    <w:basedOn w:val="a0"/>
    <w:rsid w:val="00A27C44"/>
  </w:style>
  <w:style w:type="character" w:customStyle="1" w:styleId="20">
    <w:name w:val="Заголовок 2 Знак"/>
    <w:basedOn w:val="a0"/>
    <w:link w:val="2"/>
    <w:uiPriority w:val="9"/>
    <w:rsid w:val="00091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6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rop">
    <w:name w:val="trop"/>
    <w:basedOn w:val="a"/>
    <w:rsid w:val="006F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oh-">
    <w:name w:val="_3oh-"/>
    <w:basedOn w:val="a0"/>
    <w:rsid w:val="003F2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1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4A41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27C4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A27C44"/>
  </w:style>
  <w:style w:type="character" w:customStyle="1" w:styleId="mw-editsection">
    <w:name w:val="mw-editsection"/>
    <w:basedOn w:val="a0"/>
    <w:rsid w:val="00A27C44"/>
  </w:style>
  <w:style w:type="character" w:customStyle="1" w:styleId="mw-editsection-bracket">
    <w:name w:val="mw-editsection-bracket"/>
    <w:basedOn w:val="a0"/>
    <w:rsid w:val="00A27C44"/>
  </w:style>
  <w:style w:type="character" w:customStyle="1" w:styleId="mw-editsection-divider">
    <w:name w:val="mw-editsection-divider"/>
    <w:basedOn w:val="a0"/>
    <w:rsid w:val="00A27C44"/>
  </w:style>
  <w:style w:type="character" w:customStyle="1" w:styleId="20">
    <w:name w:val="Заголовок 2 Знак"/>
    <w:basedOn w:val="a0"/>
    <w:link w:val="2"/>
    <w:uiPriority w:val="9"/>
    <w:rsid w:val="00091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6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rop">
    <w:name w:val="trop"/>
    <w:basedOn w:val="a"/>
    <w:rsid w:val="006F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oh-">
    <w:name w:val="_3oh-"/>
    <w:basedOn w:val="a0"/>
    <w:rsid w:val="003F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петруська</dc:creator>
  <cp:lastModifiedBy>петруська</cp:lastModifiedBy>
  <cp:revision>10</cp:revision>
  <dcterms:created xsi:type="dcterms:W3CDTF">2019-12-25T22:26:00Z</dcterms:created>
  <dcterms:modified xsi:type="dcterms:W3CDTF">2020-01-05T18:43:00Z</dcterms:modified>
</cp:coreProperties>
</file>